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60" w:rsidRDefault="009F3A60" w:rsidP="009F3A60">
      <w:pPr>
        <w:rPr>
          <w:b/>
          <w:sz w:val="28"/>
          <w:szCs w:val="28"/>
        </w:rPr>
      </w:pPr>
    </w:p>
    <w:p w:rsidR="009F3A60" w:rsidRDefault="009F3A60" w:rsidP="009F3A60">
      <w:pPr>
        <w:rPr>
          <w:b/>
          <w:sz w:val="28"/>
          <w:szCs w:val="28"/>
        </w:rPr>
      </w:pPr>
    </w:p>
    <w:p w:rsidR="009F3A60" w:rsidRDefault="009F3A60" w:rsidP="009F3A60">
      <w:pPr>
        <w:rPr>
          <w:b/>
          <w:sz w:val="28"/>
          <w:szCs w:val="28"/>
        </w:rPr>
      </w:pPr>
    </w:p>
    <w:p w:rsidR="009F3A60" w:rsidRDefault="009F3A60" w:rsidP="009F3A60">
      <w:pPr>
        <w:rPr>
          <w:b/>
          <w:sz w:val="28"/>
          <w:szCs w:val="28"/>
        </w:rPr>
      </w:pPr>
    </w:p>
    <w:p w:rsidR="009F3A60" w:rsidRDefault="009F3A60" w:rsidP="009F3A60">
      <w:pPr>
        <w:rPr>
          <w:b/>
          <w:sz w:val="28"/>
          <w:szCs w:val="28"/>
        </w:rPr>
      </w:pPr>
    </w:p>
    <w:p w:rsidR="009F3A60" w:rsidRPr="009F3A60" w:rsidRDefault="009F3A60" w:rsidP="009F3A60">
      <w:pPr>
        <w:rPr>
          <w:b/>
          <w:sz w:val="28"/>
          <w:szCs w:val="28"/>
        </w:rPr>
      </w:pPr>
      <w:r w:rsidRPr="009F3A60">
        <w:rPr>
          <w:b/>
          <w:sz w:val="28"/>
          <w:szCs w:val="28"/>
        </w:rPr>
        <w:t xml:space="preserve">Секция 1. </w:t>
      </w:r>
      <w:r w:rsidRPr="009F3A60">
        <w:rPr>
          <w:sz w:val="28"/>
          <w:szCs w:val="28"/>
        </w:rPr>
        <w:t>Эпистемологические, методологические и логические проблемы искусственного интеллекта.</w:t>
      </w:r>
    </w:p>
    <w:p w:rsidR="009F3A60" w:rsidRPr="009F3A60" w:rsidRDefault="009F3A60" w:rsidP="009F3A60">
      <w:pPr>
        <w:rPr>
          <w:b/>
          <w:sz w:val="28"/>
          <w:szCs w:val="28"/>
        </w:rPr>
      </w:pPr>
      <w:r w:rsidRPr="009F3A60">
        <w:rPr>
          <w:b/>
          <w:sz w:val="28"/>
          <w:szCs w:val="28"/>
        </w:rPr>
        <w:t xml:space="preserve">Секция 2. </w:t>
      </w:r>
      <w:r w:rsidRPr="009F3A60">
        <w:rPr>
          <w:sz w:val="28"/>
          <w:szCs w:val="28"/>
        </w:rPr>
        <w:t>Интеллектуальные системы в науке.</w:t>
      </w:r>
    </w:p>
    <w:p w:rsidR="009F3A60" w:rsidRPr="009F3A60" w:rsidRDefault="009F3A60" w:rsidP="009F3A60">
      <w:pPr>
        <w:rPr>
          <w:b/>
          <w:sz w:val="28"/>
          <w:szCs w:val="28"/>
        </w:rPr>
      </w:pPr>
      <w:r w:rsidRPr="009F3A60">
        <w:rPr>
          <w:b/>
          <w:sz w:val="28"/>
          <w:szCs w:val="28"/>
        </w:rPr>
        <w:t xml:space="preserve">Секция 3. </w:t>
      </w:r>
      <w:r w:rsidRPr="009F3A60">
        <w:rPr>
          <w:sz w:val="28"/>
          <w:szCs w:val="28"/>
        </w:rPr>
        <w:t>Интеллектуальные системы в технологиях.</w:t>
      </w:r>
    </w:p>
    <w:p w:rsidR="009F3A60" w:rsidRPr="009F3A60" w:rsidRDefault="009F3A60" w:rsidP="009F3A60">
      <w:pPr>
        <w:rPr>
          <w:b/>
          <w:sz w:val="28"/>
          <w:szCs w:val="28"/>
        </w:rPr>
      </w:pPr>
      <w:r w:rsidRPr="009F3A60">
        <w:rPr>
          <w:b/>
          <w:sz w:val="28"/>
          <w:szCs w:val="28"/>
        </w:rPr>
        <w:t xml:space="preserve">Секция 4. </w:t>
      </w:r>
      <w:r w:rsidRPr="009F3A60">
        <w:rPr>
          <w:sz w:val="28"/>
          <w:szCs w:val="28"/>
        </w:rPr>
        <w:t>Интеллектуальные системы в образовании.</w:t>
      </w:r>
    </w:p>
    <w:p w:rsidR="009F3A60" w:rsidRPr="009F3A60" w:rsidRDefault="009F3A60" w:rsidP="009F3A60">
      <w:pPr>
        <w:rPr>
          <w:sz w:val="28"/>
          <w:szCs w:val="28"/>
        </w:rPr>
      </w:pPr>
      <w:r w:rsidRPr="009F3A60">
        <w:rPr>
          <w:b/>
          <w:sz w:val="28"/>
          <w:szCs w:val="28"/>
        </w:rPr>
        <w:t xml:space="preserve">Секция 5. </w:t>
      </w:r>
      <w:r w:rsidRPr="009F3A60">
        <w:rPr>
          <w:sz w:val="28"/>
          <w:szCs w:val="28"/>
        </w:rPr>
        <w:t>Интеллектуальные системы и общество.</w:t>
      </w:r>
    </w:p>
    <w:p w:rsidR="009F3A60" w:rsidRPr="009F3A60" w:rsidRDefault="009F3A60" w:rsidP="009F3A60">
      <w:pPr>
        <w:rPr>
          <w:b/>
          <w:sz w:val="28"/>
          <w:szCs w:val="28"/>
        </w:rPr>
      </w:pPr>
      <w:r w:rsidRPr="009F3A60">
        <w:rPr>
          <w:b/>
          <w:sz w:val="28"/>
          <w:szCs w:val="28"/>
        </w:rPr>
        <w:t xml:space="preserve">Секция 6. </w:t>
      </w:r>
      <w:r w:rsidRPr="009F3A60">
        <w:rPr>
          <w:sz w:val="28"/>
          <w:szCs w:val="28"/>
        </w:rPr>
        <w:t>Человек в информационном обществе.</w:t>
      </w:r>
    </w:p>
    <w:p w:rsidR="009F3A60" w:rsidRPr="009F3A60" w:rsidRDefault="009F3A60" w:rsidP="009F3A60">
      <w:pPr>
        <w:rPr>
          <w:sz w:val="28"/>
          <w:szCs w:val="28"/>
        </w:rPr>
      </w:pPr>
      <w:r w:rsidRPr="009F3A60">
        <w:rPr>
          <w:b/>
          <w:sz w:val="28"/>
          <w:szCs w:val="28"/>
        </w:rPr>
        <w:t xml:space="preserve">Секция 7. </w:t>
      </w:r>
      <w:r w:rsidRPr="009F3A60">
        <w:rPr>
          <w:sz w:val="28"/>
          <w:szCs w:val="28"/>
        </w:rPr>
        <w:t>Современное общество знаний: философские аспекты.</w:t>
      </w:r>
    </w:p>
    <w:p w:rsidR="006850F1" w:rsidRPr="009F3A60" w:rsidRDefault="006850F1">
      <w:pPr>
        <w:rPr>
          <w:sz w:val="28"/>
          <w:szCs w:val="28"/>
        </w:rPr>
      </w:pPr>
      <w:bookmarkStart w:id="0" w:name="_GoBack"/>
      <w:bookmarkEnd w:id="0"/>
    </w:p>
    <w:sectPr w:rsidR="006850F1" w:rsidRPr="009F3A60" w:rsidSect="009F3A60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B"/>
    <w:rsid w:val="006850F1"/>
    <w:rsid w:val="009F3A60"/>
    <w:rsid w:val="00C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319A9-885C-4A91-8355-1FE9DF07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6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Nikitina</dc:creator>
  <cp:keywords/>
  <dc:description/>
  <cp:lastModifiedBy>Elena Nikitina</cp:lastModifiedBy>
  <cp:revision>2</cp:revision>
  <dcterms:created xsi:type="dcterms:W3CDTF">2015-12-03T17:52:00Z</dcterms:created>
  <dcterms:modified xsi:type="dcterms:W3CDTF">2015-12-03T17:53:00Z</dcterms:modified>
</cp:coreProperties>
</file>